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3D7D"/>
          <w:sz w:val="17"/>
        </w:rPr>
        <w:t>MODELO EDITÁVEL. Adapte ao produto utilizado (siga a bula do fabricante), ao seu conselho (CFO ou CFM) e revise com o seu assessor jurídico antes de usar. Apague este aviso.</w:t>
      </w:r>
    </w:p>
    <w:p>
      <w:r>
        <w:rPr>
          <w:b/>
          <w:sz w:val="30"/>
        </w:rPr>
        <w:t>Termo de consentimento para bioestimulador de colágeno</w:t>
      </w:r>
    </w:p>
    <w:p>
      <w:r>
        <w:rPr>
          <w:color w:val="787282"/>
          <w:sz w:val="19"/>
        </w:rPr>
        <w:t>Termo de consentimento livre e esclarecido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IDENTIFICAÇÃO</w:t>
      </w:r>
    </w:p>
    <w:p>
      <w:r>
        <w:rPr>
          <w:b/>
        </w:rPr>
        <w:t xml:space="preserve">Paciente: </w:t>
      </w:r>
      <w:r>
        <w:t>______________________________________________________________________</w:t>
      </w:r>
    </w:p>
    <w:p>
      <w:r>
        <w:rPr>
          <w:b/>
        </w:rPr>
        <w:t xml:space="preserve">CPF: </w:t>
      </w:r>
      <w:r>
        <w:t>___________________________________________________________________________</w:t>
      </w:r>
    </w:p>
    <w:p>
      <w:r>
        <w:rPr>
          <w:b/>
        </w:rPr>
        <w:t xml:space="preserve">Data de nascimento: </w:t>
      </w:r>
      <w:r>
        <w:t>____________________________________________________________</w:t>
      </w:r>
    </w:p>
    <w:p>
      <w:r>
        <w:rPr>
          <w:b/>
        </w:rPr>
        <w:t xml:space="preserve">Telefone: </w:t>
      </w:r>
      <w:r>
        <w:t>______________________________________________________________________</w:t>
      </w:r>
    </w:p>
    <w:p>
      <w:r>
        <w:rPr>
          <w:b/>
        </w:rPr>
        <w:t xml:space="preserve">Responsável legal (se menor ou incapaz): </w:t>
      </w:r>
      <w:r>
        <w:t>_______________________________________</w:t>
      </w:r>
    </w:p>
    <w:p>
      <w:r>
        <w:rPr>
          <w:b/>
        </w:rPr>
        <w:t xml:space="preserve">Profissional responsável: </w:t>
      </w:r>
      <w:r>
        <w:t>______________________________________________________</w:t>
      </w:r>
    </w:p>
    <w:p>
      <w:r>
        <w:rPr>
          <w:b/>
        </w:rPr>
        <w:t xml:space="preserve">Conselho e número (CRO ou CRM): </w:t>
      </w:r>
      <w:r>
        <w:t>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PROCEDIMENTO</w:t>
      </w:r>
    </w:p>
    <w:p>
      <w:r>
        <w:t>Aplicação injetável de bioestimulador de colágeno nas regiões combinadas, para estimular a produção de colágeno pelo próprio organismo e melhorar a firmeza e a qualidade da pele.</w:t>
      </w:r>
    </w:p>
    <w:p>
      <w:r>
        <w:rPr>
          <w:b/>
        </w:rPr>
        <w:t xml:space="preserve">Produto e fabricante: </w:t>
      </w:r>
      <w:r>
        <w:t>__________________________________________________________</w:t>
      </w:r>
    </w:p>
    <w:p>
      <w:r>
        <w:rPr>
          <w:b/>
        </w:rPr>
        <w:t xml:space="preserve">Lote e validade: </w:t>
      </w:r>
      <w:r>
        <w:t>_______________________________________________________________</w:t>
      </w:r>
    </w:p>
    <w:p>
      <w:r>
        <w:rPr>
          <w:b/>
        </w:rPr>
        <w:t xml:space="preserve">Regiões a tratar e quantidade prevista: </w:t>
      </w:r>
      <w:r>
        <w:t>________________________________________</w:t>
      </w:r>
    </w:p>
    <w:p>
      <w:r>
        <w:t>________________________________________________________________________________________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OBJETIVO E RESULTADO ESPERADO</w:t>
      </w:r>
    </w:p>
    <w:p>
      <w:pPr>
        <w:pStyle w:val="ListBullet"/>
      </w:pPr>
      <w:r>
        <w:t>Melhorar a firmeza, a sustentação e a qualidade da pele nas regiões combinadas.</w:t>
      </w:r>
    </w:p>
    <w:p>
      <w:pPr>
        <w:pStyle w:val="ListBullet"/>
      </w:pPr>
      <w:r>
        <w:t>Número de sessões previsto: ______   Intervalo entre sessões: ______</w:t>
      </w:r>
    </w:p>
    <w:p>
      <w:r>
        <w:t>Fui informado(a) de que o resultado não é imediato: aparece de forma progressiva ao longo de semanas e meses, pode exigir mais de uma sessão e tem duração variável conforme o produto e o organismo.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RISCOS E POSSÍVEIS EFEITOS</w:t>
      </w:r>
    </w:p>
    <w:p>
      <w:r>
        <w:t>Fui informado(a) de que podem ocorrer, entre outros:</w:t>
      </w:r>
    </w:p>
    <w:p>
      <w:pPr>
        <w:pStyle w:val="ListBullet"/>
      </w:pPr>
      <w:r>
        <w:t>Dor, inchaço, vermelhidão e hematomas nos dias seguintes</w:t>
      </w:r>
    </w:p>
    <w:p>
      <w:pPr>
        <w:pStyle w:val="ListBullet"/>
      </w:pPr>
      <w:r>
        <w:t>Nódulos ou pápulas palpáveis, que podem surgir também de forma tardia</w:t>
      </w:r>
    </w:p>
    <w:p>
      <w:pPr>
        <w:pStyle w:val="ListBullet"/>
      </w:pPr>
      <w:r>
        <w:t>Assimetria ou resultado diferente do esperado</w:t>
      </w:r>
    </w:p>
    <w:p>
      <w:pPr>
        <w:pStyle w:val="ListBullet"/>
      </w:pPr>
      <w:r>
        <w:t>Infecção no local</w:t>
      </w:r>
    </w:p>
    <w:p>
      <w:pPr>
        <w:pStyle w:val="ListBullet"/>
      </w:pPr>
      <w:r>
        <w:t>Raramente, oclusão de vaso sanguíneo, com risco de lesão da pele</w:t>
      </w:r>
    </w:p>
    <w:p>
      <w:pPr>
        <w:pStyle w:val="ListBullet"/>
      </w:pPr>
      <w:r>
        <w:t>Outros efeitos descritos na bula do produto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CONTRAINDICAÇÕES QUE DECLAREI NÃO TER (OU INFORMEI AO PROFISSIONAL)</w:t>
      </w:r>
    </w:p>
    <w:p>
      <w:pPr>
        <w:pStyle w:val="ListBullet"/>
      </w:pPr>
      <w:r>
        <w:t>Gestação ou amamentação</w:t>
      </w:r>
    </w:p>
    <w:p>
      <w:pPr>
        <w:pStyle w:val="ListBullet"/>
      </w:pPr>
      <w:r>
        <w:t>Infecção ativa ou inflamação na região</w:t>
      </w:r>
    </w:p>
    <w:p>
      <w:pPr>
        <w:pStyle w:val="ListBullet"/>
      </w:pPr>
      <w:r>
        <w:t>Alergia a algum componente do produto</w:t>
      </w:r>
    </w:p>
    <w:p>
      <w:pPr>
        <w:pStyle w:val="ListBullet"/>
      </w:pPr>
      <w:r>
        <w:t>Doença autoimune em atividade</w:t>
      </w:r>
    </w:p>
    <w:p>
      <w:pPr>
        <w:pStyle w:val="ListBullet"/>
      </w:pPr>
      <w:r>
        <w:t>Tendência a cicatrizes hipertróficas ou queloides (informada ao profissional)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ALTERNATIVAS</w:t>
      </w:r>
    </w:p>
    <w:p>
      <w:r>
        <w:t>Fui informado(a) de que existem outras alternativas para o mesmo objetivo, inclusive a de não realizar o procedimento, e de que as vantagens e limitações de cada uma me foram apresentadas.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CUIDADOS DEPOIS DO PROCEDIMENTO</w:t>
      </w:r>
    </w:p>
    <w:p>
      <w:pPr>
        <w:pStyle w:val="ListBullet"/>
      </w:pPr>
      <w:r>
        <w:t>Seguir as orientações do profissional, inclusive sobre massagem na região, quando indicada para o produto</w:t>
      </w:r>
    </w:p>
    <w:p>
      <w:pPr>
        <w:pStyle w:val="ListBullet"/>
      </w:pPr>
      <w:r>
        <w:t>Evitar calor intenso e exercício forte no dia, se orientado</w:t>
      </w:r>
    </w:p>
    <w:p>
      <w:pPr>
        <w:pStyle w:val="ListBullet"/>
      </w:pPr>
      <w:r>
        <w:t>Comparecer às sessões e aos retornos combinados</w:t>
      </w:r>
    </w:p>
    <w:p>
      <w:pPr>
        <w:pStyle w:val="ListBullet"/>
      </w:pPr>
      <w:r>
        <w:t>Procurar o profissional se notar nódulo, dor que não melhora ou mudança de cor da pele</w:t>
      </w:r>
    </w:p>
    <w:p>
      <w:r>
        <w:rPr>
          <w:b/>
        </w:rPr>
        <w:t xml:space="preserve">Orientações específicas do profissional: </w:t>
      </w:r>
      <w:r>
        <w:t>_______________________________________</w:t>
      </w:r>
    </w:p>
    <w:p>
      <w:r>
        <w:t>________________________________________________________________________________________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FOTOGRAFIAS</w:t>
      </w:r>
    </w:p>
    <w:p>
      <w:r>
        <w:t>Autorizo o registro fotográfico do antes, durante e depois, para fins de prontuário e acompanhamento clínico. O uso dessas imagens em divulgação depende de autorização separada, por escrito.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DECLARAÇÃO</w:t>
      </w:r>
    </w:p>
    <w:p>
      <w:r>
        <w:t>Declaro que li este termo, que o procedimento de aplicação de bioestimulador de colágeno, seus objetivos, riscos, alternativas e cuidados me foram explicados em linguagem que compreendi, que tive a oportunidade de fazer perguntas e que elas foram respondidas. Sei que o resultado depende também de fatores individuais e que não me foi prometido um resultado específico. Sei que posso desistir antes do procedimento. Declaro que as informações de saúde que prestei são verdadeiras e autorizo a realização do procedimento.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ASSINATURAS</w:t>
      </w:r>
    </w:p>
    <w:p>
      <w:r>
        <w:t>Local e data: ______________________________, ____/____/________</w:t>
      </w:r>
    </w:p>
    <w:p/>
    <w:p>
      <w:r>
        <w:t>_________________________________________          _________________________________________</w:t>
      </w:r>
    </w:p>
    <w:p>
      <w:r>
        <w:t>Paciente (ou responsável legal)                                       Profissional responsável e nº no conselho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11C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para bioestimulador de colágeno</dc:title>
  <dc:subject/>
  <dc:creator>Cliniu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